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74231" w14:textId="77777777" w:rsidR="00DC25DD" w:rsidRDefault="00DC25DD" w:rsidP="00514671">
      <w:pPr>
        <w:spacing w:before="12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RELAZIONE FINALE</w:t>
      </w:r>
    </w:p>
    <w:p w14:paraId="61331037" w14:textId="77777777" w:rsidR="00DC25DD" w:rsidRDefault="00DC25DD" w:rsidP="00DC25DD">
      <w:pPr>
        <w:jc w:val="center"/>
        <w:rPr>
          <w:rFonts w:ascii="Arial" w:hAnsi="Arial"/>
          <w:b/>
          <w:sz w:val="32"/>
        </w:rPr>
      </w:pPr>
      <w:proofErr w:type="spellStart"/>
      <w:r>
        <w:rPr>
          <w:rFonts w:ascii="Arial" w:hAnsi="Arial"/>
          <w:b/>
          <w:sz w:val="32"/>
        </w:rPr>
        <w:t>a.s.</w:t>
      </w:r>
      <w:proofErr w:type="spellEnd"/>
      <w:r>
        <w:rPr>
          <w:rFonts w:ascii="Arial" w:hAnsi="Arial"/>
          <w:b/>
          <w:sz w:val="32"/>
        </w:rPr>
        <w:t xml:space="preserve"> </w:t>
      </w:r>
    </w:p>
    <w:p w14:paraId="7F01F394" w14:textId="77777777" w:rsidR="00DC25DD" w:rsidRDefault="00DC25DD" w:rsidP="00DC25DD">
      <w:pPr>
        <w:jc w:val="center"/>
        <w:rPr>
          <w:rFonts w:ascii="Arial" w:hAnsi="Arial"/>
          <w:b/>
          <w:sz w:val="3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75"/>
      </w:tblGrid>
      <w:tr w:rsidR="00DC25DD" w14:paraId="251D22EF" w14:textId="77777777" w:rsidTr="006D0FC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A80A9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Anno scolastico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68BAB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Docente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8E268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Disciplina d’insegnamento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28DF8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Classe</w:t>
            </w:r>
          </w:p>
        </w:tc>
      </w:tr>
      <w:tr w:rsidR="00DC25DD" w14:paraId="290231BC" w14:textId="77777777" w:rsidTr="006D0FC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1FB5F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i/>
                <w:iCs/>
                <w:sz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54F78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66DE8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49C7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8"/>
              </w:rPr>
            </w:pPr>
          </w:p>
        </w:tc>
      </w:tr>
    </w:tbl>
    <w:p w14:paraId="543AB5FD" w14:textId="77777777" w:rsidR="00DC25DD" w:rsidRDefault="00DC25DD" w:rsidP="00DC25DD"/>
    <w:p w14:paraId="6B6489B1" w14:textId="77777777" w:rsidR="00DC25DD" w:rsidRDefault="00DC25DD" w:rsidP="00DC25DD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PERCORSO DIDATTICO</w:t>
      </w:r>
    </w:p>
    <w:p w14:paraId="0B0342E4" w14:textId="77777777" w:rsidR="00DC25DD" w:rsidRDefault="00DC25DD" w:rsidP="00DC25DD">
      <w:pPr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6"/>
        <w:gridCol w:w="6300"/>
        <w:gridCol w:w="2094"/>
      </w:tblGrid>
      <w:tr w:rsidR="00DC25DD" w14:paraId="712FBA0A" w14:textId="77777777" w:rsidTr="00782516">
        <w:trPr>
          <w:trHeight w:val="1607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729D469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Sommario</w:t>
            </w:r>
          </w:p>
          <w:p w14:paraId="3AC680BC" w14:textId="77777777" w:rsidR="00DC25DD" w:rsidRDefault="00DC25DD" w:rsidP="006D0FC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(titoli e scansione delle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u.d.a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 realizzate)</w:t>
            </w:r>
          </w:p>
          <w:p w14:paraId="6C4575CD" w14:textId="77777777" w:rsidR="00DC25DD" w:rsidRDefault="00DC25DD" w:rsidP="006D0FC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1A94" w14:textId="77777777" w:rsidR="00DC25DD" w:rsidRDefault="00DC25DD" w:rsidP="006D0FC0">
            <w:pPr>
              <w:snapToGrid w:val="0"/>
              <w:rPr>
                <w:rFonts w:ascii="Arial" w:hAnsi="Arial"/>
              </w:rPr>
            </w:pPr>
          </w:p>
          <w:p w14:paraId="07998932" w14:textId="77777777" w:rsidR="00DC25DD" w:rsidRDefault="00DC25DD" w:rsidP="006D0FC0">
            <w:pPr>
              <w:rPr>
                <w:rFonts w:ascii="Arial" w:hAnsi="Arial"/>
              </w:rPr>
            </w:pPr>
          </w:p>
          <w:p w14:paraId="2830E615" w14:textId="77777777" w:rsidR="00DC25DD" w:rsidRDefault="00DC25DD" w:rsidP="006D0FC0">
            <w:pPr>
              <w:rPr>
                <w:rFonts w:ascii="Arial" w:hAnsi="Arial"/>
              </w:rPr>
            </w:pPr>
          </w:p>
          <w:p w14:paraId="76F77FD4" w14:textId="77777777" w:rsidR="00DC25DD" w:rsidRDefault="00DC25DD" w:rsidP="006D0FC0">
            <w:pPr>
              <w:rPr>
                <w:rFonts w:ascii="Arial" w:hAnsi="Arial"/>
              </w:rPr>
            </w:pPr>
          </w:p>
          <w:p w14:paraId="0FEFDDCE" w14:textId="77777777" w:rsidR="00DC25DD" w:rsidRDefault="00DC25DD" w:rsidP="006D0FC0">
            <w:pPr>
              <w:rPr>
                <w:rFonts w:ascii="Arial" w:hAnsi="Arial"/>
              </w:rPr>
            </w:pPr>
          </w:p>
          <w:p w14:paraId="001CEFFF" w14:textId="77777777" w:rsidR="00DC25DD" w:rsidRDefault="00DC25DD" w:rsidP="006D0FC0">
            <w:pPr>
              <w:rPr>
                <w:rFonts w:ascii="Arial" w:hAnsi="Arial"/>
              </w:rPr>
            </w:pPr>
          </w:p>
        </w:tc>
      </w:tr>
      <w:tr w:rsidR="00DC25DD" w14:paraId="6991CB77" w14:textId="77777777" w:rsidTr="00782516">
        <w:trPr>
          <w:trHeight w:val="1905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F00F883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Motivazione e giustificazione</w:t>
            </w:r>
          </w:p>
          <w:p w14:paraId="734A8A96" w14:textId="77777777" w:rsidR="00DC25DD" w:rsidRDefault="00DC25DD" w:rsidP="006D0FC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Criteri di scelta</w:t>
            </w:r>
          </w:p>
          <w:p w14:paraId="0DB383E6" w14:textId="77777777" w:rsidR="00DC25DD" w:rsidRDefault="00DC25DD" w:rsidP="006D0FC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B525" w14:textId="77777777" w:rsidR="00DC25DD" w:rsidRDefault="00DC25DD" w:rsidP="006D0FC0">
            <w:pPr>
              <w:snapToGrid w:val="0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Eventuali modifiche apportate alla programmazione, scelte in relazione ai bisogni della classe</w:t>
            </w:r>
          </w:p>
          <w:p w14:paraId="004D14D4" w14:textId="77777777" w:rsidR="00DC25DD" w:rsidRDefault="00DC25DD" w:rsidP="006D0FC0">
            <w:pPr>
              <w:rPr>
                <w:rFonts w:ascii="Arial" w:hAnsi="Arial"/>
              </w:rPr>
            </w:pPr>
          </w:p>
          <w:p w14:paraId="2824A7F6" w14:textId="77777777" w:rsidR="00DC25DD" w:rsidRDefault="00DC25DD" w:rsidP="006D0FC0">
            <w:pPr>
              <w:rPr>
                <w:rFonts w:ascii="Arial" w:hAnsi="Arial"/>
              </w:rPr>
            </w:pPr>
          </w:p>
          <w:p w14:paraId="214C62E2" w14:textId="77777777" w:rsidR="00DC25DD" w:rsidRDefault="00DC25DD" w:rsidP="006D0FC0">
            <w:pPr>
              <w:rPr>
                <w:rFonts w:ascii="Arial" w:hAnsi="Arial"/>
              </w:rPr>
            </w:pPr>
          </w:p>
          <w:p w14:paraId="0A7A4A27" w14:textId="77777777" w:rsidR="00DC25DD" w:rsidRDefault="00DC25DD" w:rsidP="006D0FC0">
            <w:pPr>
              <w:rPr>
                <w:rFonts w:ascii="Arial" w:hAnsi="Arial"/>
              </w:rPr>
            </w:pPr>
          </w:p>
          <w:p w14:paraId="107B69AD" w14:textId="77777777" w:rsidR="00DC25DD" w:rsidRDefault="00DC25DD" w:rsidP="006D0FC0">
            <w:pPr>
              <w:rPr>
                <w:rFonts w:ascii="Arial" w:hAnsi="Arial"/>
              </w:rPr>
            </w:pPr>
          </w:p>
        </w:tc>
      </w:tr>
      <w:tr w:rsidR="00DC25DD" w14:paraId="0399C251" w14:textId="77777777" w:rsidTr="00782516">
        <w:trPr>
          <w:trHeight w:val="176"/>
          <w:jc w:val="center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9378839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Obiettivi</w:t>
            </w:r>
          </w:p>
          <w:p w14:paraId="0271AD15" w14:textId="77777777" w:rsidR="00DC25DD" w:rsidRDefault="00DC25DD" w:rsidP="00DC25DD">
            <w:pPr>
              <w:pStyle w:val="Titolo1"/>
              <w:tabs>
                <w:tab w:val="num" w:pos="0"/>
              </w:tabs>
              <w:spacing w:before="0" w:after="0"/>
              <w:ind w:left="432" w:hanging="432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disciplinari</w:t>
            </w:r>
          </w:p>
          <w:p w14:paraId="5E099ED9" w14:textId="77777777" w:rsidR="00DC25DD" w:rsidRDefault="00DC25DD" w:rsidP="006D0FC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raggiunti</w:t>
            </w:r>
          </w:p>
          <w:p w14:paraId="321FC8B8" w14:textId="77777777" w:rsidR="00DC25DD" w:rsidRDefault="00DC25DD" w:rsidP="006D0FC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8641C2E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A) Obiettivi minimi o di soglia B) obiettivi intermedi C) obiettivi di eccellenza</w:t>
            </w:r>
          </w:p>
        </w:tc>
      </w:tr>
      <w:tr w:rsidR="00DC25DD" w14:paraId="386F8735" w14:textId="77777777" w:rsidTr="00782516">
        <w:trPr>
          <w:trHeight w:val="3540"/>
          <w:jc w:val="center"/>
        </w:trPr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05A58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6AF4C" w14:textId="77777777" w:rsidR="00DC25DD" w:rsidRDefault="00DC25DD" w:rsidP="00DC25DD">
            <w:pPr>
              <w:numPr>
                <w:ilvl w:val="0"/>
                <w:numId w:val="2"/>
              </w:numPr>
              <w:tabs>
                <w:tab w:val="clear" w:pos="0"/>
                <w:tab w:val="num" w:pos="360"/>
              </w:tabs>
              <w:snapToGrid w:val="0"/>
              <w:ind w:left="36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Conoscenze (Contenuti)</w:t>
            </w:r>
          </w:p>
          <w:p w14:paraId="2A8FBB78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nel complesso complete anche se non approfondite </w:t>
            </w:r>
          </w:p>
          <w:p w14:paraId="6717C1A9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B) complete e in parte approfondite </w:t>
            </w:r>
          </w:p>
          <w:p w14:paraId="156D4CC9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C) complete ed approfondite</w:t>
            </w:r>
          </w:p>
          <w:p w14:paraId="1D276D13" w14:textId="77777777" w:rsidR="00DC25DD" w:rsidRDefault="00DC25DD" w:rsidP="00DC25DD">
            <w:pPr>
              <w:numPr>
                <w:ilvl w:val="0"/>
                <w:numId w:val="2"/>
              </w:numPr>
              <w:tabs>
                <w:tab w:val="clear" w:pos="0"/>
                <w:tab w:val="num" w:pos="360"/>
              </w:tabs>
              <w:ind w:left="36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Abilità</w:t>
            </w:r>
          </w:p>
          <w:p w14:paraId="0C903245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A) applicazione semplice e lineare</w:t>
            </w:r>
          </w:p>
          <w:p w14:paraId="12E535AB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B) applicazione autonoma</w:t>
            </w:r>
          </w:p>
          <w:p w14:paraId="7E48A839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C) applicazione autonoma anche in situazioni problematiche diverse</w:t>
            </w:r>
          </w:p>
          <w:p w14:paraId="446AA15F" w14:textId="77777777" w:rsidR="00DC25DD" w:rsidRDefault="00DC25DD" w:rsidP="00DC25DD">
            <w:pPr>
              <w:numPr>
                <w:ilvl w:val="0"/>
                <w:numId w:val="2"/>
              </w:numPr>
              <w:tabs>
                <w:tab w:val="clear" w:pos="0"/>
                <w:tab w:val="num" w:pos="360"/>
              </w:tabs>
              <w:ind w:left="36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Competenze</w:t>
            </w:r>
          </w:p>
          <w:p w14:paraId="49BD8D5B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A) gestire situazioni problematiche semplici</w:t>
            </w:r>
          </w:p>
          <w:p w14:paraId="07E4BFB8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B) gestire situazioni problematiche complesse</w:t>
            </w:r>
          </w:p>
          <w:p w14:paraId="6D9B9948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C) gestire situazioni problematiche in relazione sistemica </w:t>
            </w:r>
          </w:p>
          <w:p w14:paraId="05545C24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</w:p>
          <w:p w14:paraId="105F83A8" w14:textId="77777777" w:rsidR="00DC25DD" w:rsidRDefault="00DC25DD" w:rsidP="006D0FC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N.B. Numero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Arial" w:hAnsi="Arial"/>
                <w:b/>
                <w:sz w:val="20"/>
                <w:szCs w:val="20"/>
              </w:rPr>
              <w:t xml:space="preserve">. degli allievi per i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quali  non</w:t>
            </w:r>
            <w:proofErr w:type="gramEnd"/>
            <w:r>
              <w:rPr>
                <w:rFonts w:ascii="Arial" w:hAnsi="Arial"/>
                <w:b/>
                <w:sz w:val="20"/>
                <w:szCs w:val="20"/>
              </w:rPr>
              <w:t xml:space="preserve"> si raggiunge il livello di soglia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8ECF" w14:textId="77777777" w:rsidR="00DC25DD" w:rsidRDefault="00DC25DD" w:rsidP="006D0FC0">
            <w:pPr>
              <w:snapToGrid w:val="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36557FAE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090FFFF2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45DA9033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6CDAD196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</w:p>
          <w:p w14:paraId="21A75843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2BF1C40E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74FB0C06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5E093232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</w:p>
          <w:p w14:paraId="21D79749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66D38D4E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  <w:p w14:paraId="5CE0D59B" w14:textId="77777777" w:rsidR="00DC25DD" w:rsidRDefault="00DC25DD" w:rsidP="006D0FC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tutti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 xml:space="preserve">molti </w:t>
            </w:r>
            <w:r>
              <w:rPr>
                <w:rFonts w:ascii="Symbol" w:hAnsi="Symbol"/>
                <w:sz w:val="20"/>
                <w:szCs w:val="20"/>
              </w:rPr>
              <w:t></w:t>
            </w:r>
            <w:r>
              <w:rPr>
                <w:rFonts w:ascii="Arial" w:hAnsi="Arial"/>
                <w:sz w:val="20"/>
                <w:szCs w:val="20"/>
              </w:rPr>
              <w:t>alcuni)</w:t>
            </w:r>
          </w:p>
        </w:tc>
      </w:tr>
      <w:tr w:rsidR="00DC25DD" w14:paraId="7509B635" w14:textId="77777777" w:rsidTr="00782516">
        <w:trPr>
          <w:trHeight w:val="607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9A2C550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Argomenti</w:t>
            </w: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455C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Vedi programma allegato</w:t>
            </w:r>
          </w:p>
        </w:tc>
      </w:tr>
      <w:tr w:rsidR="00DC25DD" w14:paraId="7AF8014D" w14:textId="77777777" w:rsidTr="00782516">
        <w:trPr>
          <w:trHeight w:val="1392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09FFCA7" w14:textId="26C42874" w:rsidR="00DC25DD" w:rsidRDefault="00CB77DB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Collegamenti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pluri</w:t>
            </w:r>
            <w:proofErr w:type="spellEnd"/>
            <w:r w:rsidR="00DC25DD">
              <w:rPr>
                <w:rFonts w:ascii="Arial" w:hAnsi="Arial"/>
                <w:b/>
                <w:sz w:val="22"/>
                <w:szCs w:val="22"/>
              </w:rPr>
              <w:t>/multi/inter disciplinari:</w:t>
            </w:r>
          </w:p>
          <w:p w14:paraId="64AC4DA2" w14:textId="77777777" w:rsidR="00DC25DD" w:rsidRDefault="00DC25DD" w:rsidP="006D0FC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sz w:val="22"/>
                <w:szCs w:val="22"/>
                <w:u w:val="single"/>
              </w:rPr>
              <w:t>Focus</w:t>
            </w: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B3E2E" w14:textId="77777777" w:rsidR="00DC25DD" w:rsidRDefault="00DC25DD" w:rsidP="006D0FC0">
            <w:pPr>
              <w:snapToGrid w:val="0"/>
              <w:rPr>
                <w:rFonts w:ascii="Arial" w:hAnsi="Arial"/>
              </w:rPr>
            </w:pPr>
          </w:p>
          <w:p w14:paraId="32FD4DFE" w14:textId="77777777" w:rsidR="00DC25DD" w:rsidRDefault="00DC25DD" w:rsidP="006D0FC0">
            <w:pPr>
              <w:rPr>
                <w:rFonts w:ascii="Arial" w:hAnsi="Arial"/>
              </w:rPr>
            </w:pPr>
          </w:p>
          <w:p w14:paraId="3AA5D69A" w14:textId="77777777" w:rsidR="00DC25DD" w:rsidRDefault="00DC25DD" w:rsidP="006D0FC0">
            <w:pPr>
              <w:rPr>
                <w:rFonts w:ascii="Arial" w:hAnsi="Arial"/>
              </w:rPr>
            </w:pPr>
          </w:p>
          <w:p w14:paraId="072696CF" w14:textId="77777777" w:rsidR="00DC25DD" w:rsidRDefault="00DC25DD" w:rsidP="006D0FC0">
            <w:pPr>
              <w:rPr>
                <w:rFonts w:ascii="Arial" w:hAnsi="Arial"/>
              </w:rPr>
            </w:pPr>
          </w:p>
          <w:p w14:paraId="6E7433E6" w14:textId="77777777" w:rsidR="00DC25DD" w:rsidRDefault="00DC25DD" w:rsidP="006D0FC0">
            <w:pPr>
              <w:rPr>
                <w:rFonts w:ascii="Arial" w:hAnsi="Arial"/>
              </w:rPr>
            </w:pPr>
          </w:p>
        </w:tc>
      </w:tr>
      <w:tr w:rsidR="00DC25DD" w14:paraId="087AADB9" w14:textId="77777777" w:rsidTr="00782516">
        <w:trPr>
          <w:trHeight w:val="1392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756E5D4" w14:textId="77777777" w:rsidR="00DC25DD" w:rsidRDefault="00DC25DD" w:rsidP="006D0FC0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Notazioni Considerazioni</w:t>
            </w:r>
          </w:p>
          <w:p w14:paraId="7BBBBD6B" w14:textId="77777777" w:rsidR="00DC25DD" w:rsidRDefault="00DC25DD" w:rsidP="006D0FC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Proposte</w:t>
            </w:r>
          </w:p>
        </w:tc>
        <w:tc>
          <w:tcPr>
            <w:tcW w:w="8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B60B" w14:textId="77777777" w:rsidR="00DC25DD" w:rsidRDefault="00DC25DD" w:rsidP="006D0FC0">
            <w:pPr>
              <w:snapToGrid w:val="0"/>
              <w:rPr>
                <w:rFonts w:ascii="Arial" w:hAnsi="Arial"/>
              </w:rPr>
            </w:pPr>
          </w:p>
        </w:tc>
      </w:tr>
    </w:tbl>
    <w:p w14:paraId="479E0897" w14:textId="77777777" w:rsidR="00E44727" w:rsidRDefault="00E44727" w:rsidP="00E44727">
      <w:pPr>
        <w:rPr>
          <w:rFonts w:ascii="Book Antiqua" w:hAnsi="Book Antiqua" w:cs="Arial"/>
          <w:b/>
          <w:bCs/>
          <w:color w:val="555555"/>
        </w:rPr>
      </w:pPr>
    </w:p>
    <w:sectPr w:rsidR="00E44727" w:rsidSect="001F765B">
      <w:footnotePr>
        <w:pos w:val="beneathText"/>
      </w:footnotePr>
      <w:pgSz w:w="11906" w:h="16838"/>
      <w:pgMar w:top="1418" w:right="1134" w:bottom="1134" w:left="1134" w:header="709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D4935" w14:textId="77777777" w:rsidR="00A95368" w:rsidRDefault="00A95368">
      <w:r>
        <w:separator/>
      </w:r>
    </w:p>
  </w:endnote>
  <w:endnote w:type="continuationSeparator" w:id="0">
    <w:p w14:paraId="333FFD09" w14:textId="77777777" w:rsidR="00A95368" w:rsidRDefault="00A9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CF47" w14:textId="77777777" w:rsidR="00A95368" w:rsidRDefault="00A95368">
      <w:r>
        <w:separator/>
      </w:r>
    </w:p>
  </w:footnote>
  <w:footnote w:type="continuationSeparator" w:id="0">
    <w:p w14:paraId="713E769A" w14:textId="77777777" w:rsidR="00A95368" w:rsidRDefault="00A9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1" w15:restartNumberingAfterBreak="0">
    <w:nsid w:val="00000002"/>
    <w:multiLevelType w:val="multilevel"/>
    <w:tmpl w:val="00000002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libri" w:hAnsi="Calibri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3" w15:restartNumberingAfterBreak="0">
    <w:nsid w:val="00000004"/>
    <w:multiLevelType w:val="multilevel"/>
    <w:tmpl w:val="00000004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4" w15:restartNumberingAfterBreak="0">
    <w:nsid w:val="00000005"/>
    <w:multiLevelType w:val="multilevel"/>
    <w:tmpl w:val="00000005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5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49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6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64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1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8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85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92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00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728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2C571D3"/>
    <w:multiLevelType w:val="hybridMultilevel"/>
    <w:tmpl w:val="F4D65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2712E9"/>
    <w:multiLevelType w:val="hybridMultilevel"/>
    <w:tmpl w:val="966E7E4C"/>
    <w:lvl w:ilvl="0" w:tplc="C9762E2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583899"/>
    <w:multiLevelType w:val="hybridMultilevel"/>
    <w:tmpl w:val="218E84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B9165B"/>
    <w:multiLevelType w:val="hybridMultilevel"/>
    <w:tmpl w:val="95C66258"/>
    <w:lvl w:ilvl="0" w:tplc="5FF4A990">
      <w:start w:val="1"/>
      <w:numFmt w:val="bullet"/>
      <w:lvlText w:val="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6" w15:restartNumberingAfterBreak="0">
    <w:nsid w:val="1D847A11"/>
    <w:multiLevelType w:val="hybridMultilevel"/>
    <w:tmpl w:val="692ADE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532871"/>
    <w:multiLevelType w:val="hybridMultilevel"/>
    <w:tmpl w:val="806E5A3E"/>
    <w:lvl w:ilvl="0" w:tplc="FBC697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992F83"/>
    <w:multiLevelType w:val="hybridMultilevel"/>
    <w:tmpl w:val="EF285A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E558B"/>
    <w:multiLevelType w:val="hybridMultilevel"/>
    <w:tmpl w:val="039CC5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B4E4E"/>
    <w:multiLevelType w:val="hybridMultilevel"/>
    <w:tmpl w:val="8BC0E6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B6074"/>
    <w:multiLevelType w:val="hybridMultilevel"/>
    <w:tmpl w:val="0DE6B47E"/>
    <w:lvl w:ilvl="0" w:tplc="744E69C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EF154F"/>
    <w:multiLevelType w:val="hybridMultilevel"/>
    <w:tmpl w:val="3E722EF8"/>
    <w:lvl w:ilvl="0" w:tplc="35848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C094B"/>
    <w:multiLevelType w:val="hybridMultilevel"/>
    <w:tmpl w:val="FD741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87A8B"/>
    <w:multiLevelType w:val="hybridMultilevel"/>
    <w:tmpl w:val="42AAFA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4357C"/>
    <w:multiLevelType w:val="hybridMultilevel"/>
    <w:tmpl w:val="420AF4FE"/>
    <w:lvl w:ilvl="0" w:tplc="E508F5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67A4C"/>
    <w:multiLevelType w:val="hybridMultilevel"/>
    <w:tmpl w:val="11846EC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7732222">
    <w:abstractNumId w:val="0"/>
  </w:num>
  <w:num w:numId="2" w16cid:durableId="299304356">
    <w:abstractNumId w:val="1"/>
  </w:num>
  <w:num w:numId="3" w16cid:durableId="596519953">
    <w:abstractNumId w:val="2"/>
  </w:num>
  <w:num w:numId="4" w16cid:durableId="2085175548">
    <w:abstractNumId w:val="3"/>
  </w:num>
  <w:num w:numId="5" w16cid:durableId="1136407519">
    <w:abstractNumId w:val="4"/>
  </w:num>
  <w:num w:numId="6" w16cid:durableId="1588075831">
    <w:abstractNumId w:val="5"/>
  </w:num>
  <w:num w:numId="7" w16cid:durableId="1242183598">
    <w:abstractNumId w:val="6"/>
  </w:num>
  <w:num w:numId="8" w16cid:durableId="610480679">
    <w:abstractNumId w:val="7"/>
  </w:num>
  <w:num w:numId="9" w16cid:durableId="1885213575">
    <w:abstractNumId w:val="8"/>
  </w:num>
  <w:num w:numId="10" w16cid:durableId="384958464">
    <w:abstractNumId w:val="9"/>
  </w:num>
  <w:num w:numId="11" w16cid:durableId="633756801">
    <w:abstractNumId w:val="10"/>
  </w:num>
  <w:num w:numId="12" w16cid:durableId="934147">
    <w:abstractNumId w:val="11"/>
  </w:num>
  <w:num w:numId="13" w16cid:durableId="104348365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65746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7946141">
    <w:abstractNumId w:val="15"/>
  </w:num>
  <w:num w:numId="16" w16cid:durableId="135878702">
    <w:abstractNumId w:val="24"/>
  </w:num>
  <w:num w:numId="17" w16cid:durableId="2146965692">
    <w:abstractNumId w:val="12"/>
  </w:num>
  <w:num w:numId="18" w16cid:durableId="1292786136">
    <w:abstractNumId w:val="26"/>
  </w:num>
  <w:num w:numId="19" w16cid:durableId="189494411">
    <w:abstractNumId w:val="14"/>
  </w:num>
  <w:num w:numId="20" w16cid:durableId="135669337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5558665">
    <w:abstractNumId w:val="20"/>
  </w:num>
  <w:num w:numId="22" w16cid:durableId="1506629943">
    <w:abstractNumId w:val="18"/>
  </w:num>
  <w:num w:numId="23" w16cid:durableId="191424358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0478808">
    <w:abstractNumId w:val="22"/>
  </w:num>
  <w:num w:numId="25" w16cid:durableId="689799025">
    <w:abstractNumId w:val="25"/>
  </w:num>
  <w:num w:numId="26" w16cid:durableId="849565333">
    <w:abstractNumId w:val="16"/>
  </w:num>
  <w:num w:numId="27" w16cid:durableId="441844798">
    <w:abstractNumId w:val="19"/>
  </w:num>
  <w:num w:numId="28" w16cid:durableId="534777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C2C"/>
    <w:rsid w:val="00015A5F"/>
    <w:rsid w:val="00022892"/>
    <w:rsid w:val="000416E3"/>
    <w:rsid w:val="00063AD0"/>
    <w:rsid w:val="00073E4A"/>
    <w:rsid w:val="00097E15"/>
    <w:rsid w:val="000E6C55"/>
    <w:rsid w:val="001019F7"/>
    <w:rsid w:val="0013349B"/>
    <w:rsid w:val="00181D58"/>
    <w:rsid w:val="001A3604"/>
    <w:rsid w:val="001F131D"/>
    <w:rsid w:val="001F765B"/>
    <w:rsid w:val="001F7AAC"/>
    <w:rsid w:val="00230E12"/>
    <w:rsid w:val="00250E4B"/>
    <w:rsid w:val="00254742"/>
    <w:rsid w:val="00276C1A"/>
    <w:rsid w:val="002863DC"/>
    <w:rsid w:val="002A05DE"/>
    <w:rsid w:val="002B3451"/>
    <w:rsid w:val="002B4C2C"/>
    <w:rsid w:val="002C49E0"/>
    <w:rsid w:val="002D3EA8"/>
    <w:rsid w:val="002E310D"/>
    <w:rsid w:val="002E480C"/>
    <w:rsid w:val="00350D01"/>
    <w:rsid w:val="00370F48"/>
    <w:rsid w:val="00384680"/>
    <w:rsid w:val="003C223B"/>
    <w:rsid w:val="003D2703"/>
    <w:rsid w:val="004129FE"/>
    <w:rsid w:val="004200BC"/>
    <w:rsid w:val="00427146"/>
    <w:rsid w:val="00461949"/>
    <w:rsid w:val="00473659"/>
    <w:rsid w:val="0047615C"/>
    <w:rsid w:val="00484323"/>
    <w:rsid w:val="004A4C59"/>
    <w:rsid w:val="004B71D3"/>
    <w:rsid w:val="004D362E"/>
    <w:rsid w:val="00514671"/>
    <w:rsid w:val="00557C22"/>
    <w:rsid w:val="0057097D"/>
    <w:rsid w:val="005D7D76"/>
    <w:rsid w:val="005E68DE"/>
    <w:rsid w:val="005E713D"/>
    <w:rsid w:val="006057CE"/>
    <w:rsid w:val="00605939"/>
    <w:rsid w:val="00620368"/>
    <w:rsid w:val="00624742"/>
    <w:rsid w:val="00646F9E"/>
    <w:rsid w:val="006522F6"/>
    <w:rsid w:val="00653445"/>
    <w:rsid w:val="006548F3"/>
    <w:rsid w:val="00691BD5"/>
    <w:rsid w:val="00692D31"/>
    <w:rsid w:val="006958CD"/>
    <w:rsid w:val="006A038D"/>
    <w:rsid w:val="006D0FC0"/>
    <w:rsid w:val="006F4A79"/>
    <w:rsid w:val="00705D1F"/>
    <w:rsid w:val="00710BB8"/>
    <w:rsid w:val="00732058"/>
    <w:rsid w:val="00752D27"/>
    <w:rsid w:val="00782516"/>
    <w:rsid w:val="007C3315"/>
    <w:rsid w:val="007C7669"/>
    <w:rsid w:val="007E0795"/>
    <w:rsid w:val="00804BED"/>
    <w:rsid w:val="00814FFD"/>
    <w:rsid w:val="00840019"/>
    <w:rsid w:val="008432F0"/>
    <w:rsid w:val="008456B9"/>
    <w:rsid w:val="00861AE1"/>
    <w:rsid w:val="00867BBF"/>
    <w:rsid w:val="00885BAC"/>
    <w:rsid w:val="00885DF7"/>
    <w:rsid w:val="008B767A"/>
    <w:rsid w:val="008D19C0"/>
    <w:rsid w:val="008D62FE"/>
    <w:rsid w:val="008E1E48"/>
    <w:rsid w:val="008F26EB"/>
    <w:rsid w:val="00907754"/>
    <w:rsid w:val="00926B52"/>
    <w:rsid w:val="00972B2D"/>
    <w:rsid w:val="00974579"/>
    <w:rsid w:val="0099469A"/>
    <w:rsid w:val="009B38D8"/>
    <w:rsid w:val="009C70F8"/>
    <w:rsid w:val="009C72C7"/>
    <w:rsid w:val="009D4E24"/>
    <w:rsid w:val="009F1126"/>
    <w:rsid w:val="00A03147"/>
    <w:rsid w:val="00A23BBA"/>
    <w:rsid w:val="00A34B0E"/>
    <w:rsid w:val="00A41D21"/>
    <w:rsid w:val="00A62CF8"/>
    <w:rsid w:val="00A67174"/>
    <w:rsid w:val="00A8655F"/>
    <w:rsid w:val="00A95368"/>
    <w:rsid w:val="00AC00F6"/>
    <w:rsid w:val="00AD4143"/>
    <w:rsid w:val="00B1673C"/>
    <w:rsid w:val="00B22DDA"/>
    <w:rsid w:val="00B57F63"/>
    <w:rsid w:val="00B632E3"/>
    <w:rsid w:val="00B71536"/>
    <w:rsid w:val="00B853C6"/>
    <w:rsid w:val="00B8553A"/>
    <w:rsid w:val="00B8560B"/>
    <w:rsid w:val="00B93A0D"/>
    <w:rsid w:val="00BE1E6F"/>
    <w:rsid w:val="00BF0930"/>
    <w:rsid w:val="00C1498B"/>
    <w:rsid w:val="00C4484C"/>
    <w:rsid w:val="00CB2AE3"/>
    <w:rsid w:val="00CB594A"/>
    <w:rsid w:val="00CB77DB"/>
    <w:rsid w:val="00CD760B"/>
    <w:rsid w:val="00CE51B5"/>
    <w:rsid w:val="00CE5813"/>
    <w:rsid w:val="00CF4050"/>
    <w:rsid w:val="00D11F86"/>
    <w:rsid w:val="00D37020"/>
    <w:rsid w:val="00D446F7"/>
    <w:rsid w:val="00D50224"/>
    <w:rsid w:val="00D54C10"/>
    <w:rsid w:val="00D81F17"/>
    <w:rsid w:val="00D824EE"/>
    <w:rsid w:val="00D8488D"/>
    <w:rsid w:val="00DC25DD"/>
    <w:rsid w:val="00DE2099"/>
    <w:rsid w:val="00DE3BFE"/>
    <w:rsid w:val="00E22AA1"/>
    <w:rsid w:val="00E44727"/>
    <w:rsid w:val="00E4589A"/>
    <w:rsid w:val="00E55ADA"/>
    <w:rsid w:val="00E5731D"/>
    <w:rsid w:val="00E805EF"/>
    <w:rsid w:val="00E81642"/>
    <w:rsid w:val="00EF41C7"/>
    <w:rsid w:val="00EF4765"/>
    <w:rsid w:val="00F235E2"/>
    <w:rsid w:val="00F4231A"/>
    <w:rsid w:val="00FA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4208D"/>
  <w15:docId w15:val="{C614EC39-E7DD-4B42-BA98-6DA1AA21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765B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1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7097D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kern w:val="0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67B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71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1F765B"/>
  </w:style>
  <w:style w:type="character" w:customStyle="1" w:styleId="IntestazioneCarattere">
    <w:name w:val="Intestazione Carattere"/>
    <w:rsid w:val="001F765B"/>
    <w:rPr>
      <w:rFonts w:ascii="Calibri" w:hAnsi="Calibri" w:cs="Times New Roman"/>
      <w:sz w:val="24"/>
    </w:rPr>
  </w:style>
  <w:style w:type="character" w:customStyle="1" w:styleId="PidipaginaCarattere">
    <w:name w:val="Piè di pagina Carattere"/>
    <w:rsid w:val="001F765B"/>
    <w:rPr>
      <w:rFonts w:ascii="Calibri" w:hAnsi="Calibri" w:cs="Times New Roman"/>
      <w:sz w:val="24"/>
    </w:rPr>
  </w:style>
  <w:style w:type="character" w:customStyle="1" w:styleId="TestofumettoCarattere">
    <w:name w:val="Testo fumetto Carattere"/>
    <w:rsid w:val="001F765B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sid w:val="001F765B"/>
    <w:rPr>
      <w:rFonts w:ascii="Times New Roman" w:eastAsia="Times New Roman" w:hAnsi="Times New Roman" w:cs="Times New Roman"/>
      <w:b/>
      <w:sz w:val="32"/>
      <w:szCs w:val="20"/>
    </w:rPr>
  </w:style>
  <w:style w:type="character" w:styleId="Collegamentoipertestuale">
    <w:name w:val="Hyperlink"/>
    <w:semiHidden/>
    <w:rsid w:val="001F765B"/>
    <w:rPr>
      <w:color w:val="0000FF"/>
      <w:u w:val="single"/>
    </w:rPr>
  </w:style>
  <w:style w:type="character" w:customStyle="1" w:styleId="ListLabel1">
    <w:name w:val="ListLabel 1"/>
    <w:rsid w:val="001F765B"/>
    <w:rPr>
      <w:rFonts w:cs="Courier New"/>
    </w:rPr>
  </w:style>
  <w:style w:type="character" w:customStyle="1" w:styleId="ListLabel2">
    <w:name w:val="ListLabel 2"/>
    <w:rsid w:val="001F765B"/>
    <w:rPr>
      <w:rFonts w:eastAsia="Calibri" w:cs="Calibri"/>
    </w:rPr>
  </w:style>
  <w:style w:type="character" w:customStyle="1" w:styleId="ListLabel3">
    <w:name w:val="ListLabel 3"/>
    <w:rsid w:val="001F765B"/>
    <w:rPr>
      <w:rFonts w:eastAsia="Times New Roman" w:cs="Times New Roman"/>
    </w:rPr>
  </w:style>
  <w:style w:type="character" w:customStyle="1" w:styleId="ListLabel4">
    <w:name w:val="ListLabel 4"/>
    <w:rsid w:val="001F765B"/>
    <w:rPr>
      <w:rFonts w:eastAsia="Times New Roman" w:cs="Times New Roman"/>
      <w:sz w:val="22"/>
      <w:szCs w:val="22"/>
    </w:rPr>
  </w:style>
  <w:style w:type="character" w:customStyle="1" w:styleId="ListLabel5">
    <w:name w:val="ListLabel 5"/>
    <w:rsid w:val="001F765B"/>
    <w:rPr>
      <w:sz w:val="22"/>
      <w:szCs w:val="22"/>
    </w:rPr>
  </w:style>
  <w:style w:type="character" w:customStyle="1" w:styleId="ListLabel6">
    <w:name w:val="ListLabel 6"/>
    <w:rsid w:val="001F765B"/>
    <w:rPr>
      <w:b/>
      <w:i w:val="0"/>
      <w:caps w:val="0"/>
      <w:smallCaps w:val="0"/>
      <w:dstrike/>
      <w:outline w:val="0"/>
      <w:shadow w:val="0"/>
      <w:emboss w:val="0"/>
      <w:imprint w:val="0"/>
      <w:vanish w:val="0"/>
      <w:position w:val="0"/>
      <w:sz w:val="20"/>
      <w:vertAlign w:val="baseline"/>
    </w:rPr>
  </w:style>
  <w:style w:type="paragraph" w:styleId="Intestazione">
    <w:name w:val="header"/>
    <w:basedOn w:val="Normale"/>
    <w:next w:val="Corpotesto1"/>
    <w:semiHidden/>
    <w:rsid w:val="001F765B"/>
    <w:pPr>
      <w:suppressLineNumbers/>
      <w:tabs>
        <w:tab w:val="center" w:pos="4819"/>
        <w:tab w:val="right" w:pos="9638"/>
      </w:tabs>
    </w:pPr>
    <w:rPr>
      <w:rFonts w:ascii="Calibri" w:eastAsia="Calibri" w:hAnsi="Calibri"/>
      <w:szCs w:val="20"/>
    </w:rPr>
  </w:style>
  <w:style w:type="paragraph" w:customStyle="1" w:styleId="Corpotesto1">
    <w:name w:val="Corpo testo1"/>
    <w:basedOn w:val="Normale"/>
    <w:semiHidden/>
    <w:rsid w:val="001F765B"/>
    <w:pPr>
      <w:spacing w:after="120"/>
    </w:pPr>
  </w:style>
  <w:style w:type="paragraph" w:styleId="Elenco">
    <w:name w:val="List"/>
    <w:basedOn w:val="Corpotesto1"/>
    <w:semiHidden/>
    <w:rsid w:val="001F765B"/>
    <w:rPr>
      <w:rFonts w:cs="Mangal"/>
    </w:rPr>
  </w:style>
  <w:style w:type="paragraph" w:styleId="Didascalia">
    <w:name w:val="caption"/>
    <w:basedOn w:val="Normale"/>
    <w:qFormat/>
    <w:rsid w:val="001F765B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1F765B"/>
    <w:pPr>
      <w:suppressLineNumbers/>
    </w:pPr>
    <w:rPr>
      <w:rFonts w:cs="Mangal"/>
    </w:rPr>
  </w:style>
  <w:style w:type="paragraph" w:styleId="Pidipagina">
    <w:name w:val="footer"/>
    <w:basedOn w:val="Normale"/>
    <w:semiHidden/>
    <w:rsid w:val="001F765B"/>
    <w:pPr>
      <w:suppressLineNumbers/>
      <w:tabs>
        <w:tab w:val="center" w:pos="4819"/>
        <w:tab w:val="right" w:pos="9638"/>
      </w:tabs>
    </w:pPr>
    <w:rPr>
      <w:rFonts w:ascii="Calibri" w:eastAsia="Calibri" w:hAnsi="Calibri"/>
      <w:szCs w:val="20"/>
    </w:rPr>
  </w:style>
  <w:style w:type="paragraph" w:customStyle="1" w:styleId="Testofumetto1">
    <w:name w:val="Testo fumetto1"/>
    <w:basedOn w:val="Normale"/>
    <w:rsid w:val="001F765B"/>
    <w:rPr>
      <w:rFonts w:ascii="Tahoma" w:eastAsia="Calibri" w:hAnsi="Tahoma"/>
      <w:sz w:val="16"/>
      <w:szCs w:val="16"/>
    </w:rPr>
  </w:style>
  <w:style w:type="paragraph" w:styleId="Titolo">
    <w:name w:val="Title"/>
    <w:basedOn w:val="Normale"/>
    <w:next w:val="Sottotitolo"/>
    <w:qFormat/>
    <w:rsid w:val="001F765B"/>
    <w:pPr>
      <w:jc w:val="center"/>
    </w:pPr>
    <w:rPr>
      <w:b/>
      <w:bCs/>
      <w:sz w:val="32"/>
      <w:szCs w:val="20"/>
    </w:rPr>
  </w:style>
  <w:style w:type="paragraph" w:styleId="Sottotitolo">
    <w:name w:val="Subtitle"/>
    <w:basedOn w:val="Intestazione"/>
    <w:next w:val="Corpotesto1"/>
    <w:qFormat/>
    <w:rsid w:val="001F765B"/>
    <w:pPr>
      <w:jc w:val="center"/>
    </w:pPr>
    <w:rPr>
      <w:i/>
      <w:iCs/>
    </w:rPr>
  </w:style>
  <w:style w:type="paragraph" w:customStyle="1" w:styleId="Paragrafoelenco1">
    <w:name w:val="Paragrafo elenco1"/>
    <w:basedOn w:val="Normale"/>
    <w:rsid w:val="001F765B"/>
    <w:pPr>
      <w:ind w:left="720"/>
    </w:pPr>
  </w:style>
  <w:style w:type="character" w:styleId="Enfasigrassetto">
    <w:name w:val="Strong"/>
    <w:uiPriority w:val="22"/>
    <w:qFormat/>
    <w:rsid w:val="00DE2099"/>
    <w:rPr>
      <w:b/>
      <w:bCs/>
    </w:rPr>
  </w:style>
  <w:style w:type="paragraph" w:customStyle="1" w:styleId="Contenutotabella">
    <w:name w:val="Contenuto tabella"/>
    <w:basedOn w:val="Normale"/>
    <w:rsid w:val="00EF4765"/>
    <w:pPr>
      <w:suppressLineNumbers/>
    </w:pPr>
    <w:rPr>
      <w:kern w:val="0"/>
      <w:sz w:val="20"/>
      <w:szCs w:val="20"/>
    </w:rPr>
  </w:style>
  <w:style w:type="character" w:customStyle="1" w:styleId="Titolo2Carattere">
    <w:name w:val="Titolo 2 Carattere"/>
    <w:link w:val="Titolo2"/>
    <w:uiPriority w:val="9"/>
    <w:semiHidden/>
    <w:rsid w:val="0057097D"/>
    <w:rPr>
      <w:rFonts w:ascii="Cambria" w:hAnsi="Cambria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uiPriority w:val="9"/>
    <w:rsid w:val="00867BBF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"/>
    <w:semiHidden/>
    <w:rsid w:val="00A67174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174"/>
    <w:pPr>
      <w:suppressAutoHyphens w:val="0"/>
      <w:spacing w:after="120" w:line="480" w:lineRule="auto"/>
    </w:pPr>
    <w:rPr>
      <w:kern w:val="0"/>
      <w:lang w:eastAsia="it-IT"/>
    </w:rPr>
  </w:style>
  <w:style w:type="character" w:customStyle="1" w:styleId="Corpodeltesto2Carattere">
    <w:name w:val="Corpo del testo 2 Carattere"/>
    <w:link w:val="Corpodeltesto2"/>
    <w:uiPriority w:val="99"/>
    <w:semiHidden/>
    <w:rsid w:val="00A67174"/>
    <w:rPr>
      <w:sz w:val="24"/>
      <w:szCs w:val="24"/>
    </w:rPr>
  </w:style>
  <w:style w:type="paragraph" w:customStyle="1" w:styleId="Default">
    <w:name w:val="Default"/>
    <w:rsid w:val="004B71D3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C766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C7669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Titolo1Carattere">
    <w:name w:val="Titolo 1 Carattere"/>
    <w:link w:val="Titolo1"/>
    <w:uiPriority w:val="9"/>
    <w:rsid w:val="002E310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2E310D"/>
    <w:pPr>
      <w:suppressAutoHyphens w:val="0"/>
      <w:spacing w:before="100" w:beforeAutospacing="1" w:after="100" w:afterAutospacing="1"/>
    </w:pPr>
    <w:rPr>
      <w:kern w:val="0"/>
      <w:lang w:eastAsia="it-IT"/>
    </w:rPr>
  </w:style>
  <w:style w:type="paragraph" w:styleId="Paragrafoelenco">
    <w:name w:val="List Paragraph"/>
    <w:basedOn w:val="Normale"/>
    <w:uiPriority w:val="34"/>
    <w:qFormat/>
    <w:rsid w:val="002E310D"/>
    <w:pPr>
      <w:suppressAutoHyphens w:val="0"/>
      <w:ind w:left="720"/>
      <w:contextualSpacing/>
    </w:pPr>
    <w:rPr>
      <w:kern w:val="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9AE77-00A0-4522-AF84-85C3CB57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Links>
    <vt:vector size="18" baseType="variant">
      <vt:variant>
        <vt:i4>4718705</vt:i4>
      </vt:variant>
      <vt:variant>
        <vt:i4>6</vt:i4>
      </vt:variant>
      <vt:variant>
        <vt:i4>0</vt:i4>
      </vt:variant>
      <vt:variant>
        <vt:i4>5</vt:i4>
      </vt:variant>
      <vt:variant>
        <vt:lpwstr>mailto:bnis00200t@pec.istruzione.it</vt:lpwstr>
      </vt:variant>
      <vt:variant>
        <vt:lpwstr/>
      </vt:variant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http://www.iistelese.it/</vt:lpwstr>
      </vt:variant>
      <vt:variant>
        <vt:lpwstr/>
      </vt:variant>
      <vt:variant>
        <vt:i4>196706</vt:i4>
      </vt:variant>
      <vt:variant>
        <vt:i4>0</vt:i4>
      </vt:variant>
      <vt:variant>
        <vt:i4>0</vt:i4>
      </vt:variant>
      <vt:variant>
        <vt:i4>5</vt:i4>
      </vt:variant>
      <vt:variant>
        <vt:lpwstr>mailto:bnis00200t@istruzione.it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Scentifico</dc:creator>
  <cp:lastModifiedBy>Mario Del Prete</cp:lastModifiedBy>
  <cp:revision>5</cp:revision>
  <cp:lastPrinted>2015-04-21T07:27:00Z</cp:lastPrinted>
  <dcterms:created xsi:type="dcterms:W3CDTF">2020-05-30T09:30:00Z</dcterms:created>
  <dcterms:modified xsi:type="dcterms:W3CDTF">2024-06-01T21:48:00Z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Telese (Bn)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