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2B0" w:rsidRDefault="007B42B0">
      <w:pPr>
        <w:spacing w:after="0" w:line="1" w:lineRule="exact"/>
      </w:pPr>
      <w:bookmarkStart w:id="0" w:name="A4077B1411954AA08F418DC4532AB007"/>
      <w:bookmarkEnd w:id="0"/>
    </w:p>
    <w:p w:rsidR="007B42B0" w:rsidRDefault="006A67FF">
      <w:pPr>
        <w:spacing w:after="0" w:line="180" w:lineRule="exact"/>
      </w:pPr>
      <w:r>
        <w:t>Variazione n. 9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7B42B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7B42B0" w:rsidRDefault="00C60559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 w:rsidR="006A67FF"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 w:rsidR="006A67FF">
              <w:rPr>
                <w:rFonts w:ascii="Arial" w:eastAsia="Arial" w:hAnsi="Arial" w:cs="Arial"/>
                <w:color w:val="000000"/>
                <w:sz w:val="20"/>
              </w:rPr>
              <w:t>1833</w:t>
            </w:r>
          </w:p>
        </w:tc>
        <w:tc>
          <w:tcPr>
            <w:tcW w:w="4980" w:type="dxa"/>
          </w:tcPr>
          <w:p w:rsidR="007B42B0" w:rsidRDefault="007B42B0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900" w:type="dxa"/>
          </w:tcPr>
          <w:p w:rsidR="007B42B0" w:rsidRDefault="00C60559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1420" w:type="dxa"/>
          </w:tcPr>
          <w:p w:rsidR="007B42B0" w:rsidRDefault="00C60559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14/03/2024</w:t>
            </w:r>
          </w:p>
        </w:tc>
      </w:tr>
    </w:tbl>
    <w:p w:rsidR="007B42B0" w:rsidRDefault="007B42B0">
      <w:pPr>
        <w:spacing w:after="0" w:line="1" w:lineRule="exact"/>
      </w:pPr>
    </w:p>
    <w:p w:rsidR="007B42B0" w:rsidRDefault="007B42B0">
      <w:pPr>
        <w:spacing w:after="0" w:line="233" w:lineRule="exact"/>
      </w:pPr>
    </w:p>
    <w:p w:rsidR="007B42B0" w:rsidRDefault="00C60559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7B42B0" w:rsidRDefault="007B42B0">
      <w:pPr>
        <w:spacing w:after="0" w:line="227" w:lineRule="exact"/>
      </w:pPr>
    </w:p>
    <w:p w:rsidR="00000000" w:rsidRDefault="00C60559">
      <w:pPr>
        <w:divId w:val="3646473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>VISITE GUIDATE SALERNO 07.03 E 14.03-BENEVENTO 21.12.2023-NAPOLI 28.02.2024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3.204,00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</w:t>
      </w:r>
      <w:r>
        <w:rPr>
          <w:rFonts w:ascii="Arial" w:eastAsia="Times New Roman" w:hAnsi="Arial" w:cs="Arial"/>
          <w:sz w:val="20"/>
          <w:szCs w:val="20"/>
        </w:rPr>
        <w:t xml:space="preserve">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7B42B0" w:rsidRDefault="00C60559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C60559">
      <w:pPr>
        <w:divId w:val="11340926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7B42B0" w:rsidRDefault="00C60559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7B42B0" w:rsidRDefault="007B42B0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7B42B0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7B42B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7B42B0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7B42B0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Contributi da privati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3.204,00</w:t>
            </w:r>
          </w:p>
        </w:tc>
      </w:tr>
      <w:tr w:rsidR="007B42B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7B42B0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7B42B0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Contributi per visite, viaggi e studio all'estero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3.204,00</w:t>
            </w:r>
          </w:p>
        </w:tc>
      </w:tr>
      <w:tr w:rsidR="007B42B0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7B42B0" w:rsidRDefault="007B42B0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7B42B0" w:rsidRDefault="007B42B0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7B42B0" w:rsidRDefault="007B42B0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7B42B0" w:rsidRDefault="00C6055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Totale </w:t>
            </w: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2B0" w:rsidRDefault="00C60559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3.204,00</w:t>
            </w:r>
          </w:p>
        </w:tc>
      </w:tr>
    </w:tbl>
    <w:p w:rsidR="007B42B0" w:rsidRDefault="007B42B0">
      <w:pPr>
        <w:spacing w:after="0" w:line="1" w:lineRule="exact"/>
      </w:pPr>
    </w:p>
    <w:p w:rsidR="007B42B0" w:rsidRDefault="007B42B0">
      <w:pPr>
        <w:spacing w:after="0" w:line="76" w:lineRule="exact"/>
      </w:pPr>
    </w:p>
    <w:p w:rsidR="007B42B0" w:rsidRDefault="00C60559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7B42B0" w:rsidRDefault="007B42B0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7B42B0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A05</w:t>
                  </w:r>
                </w:p>
              </w:tc>
              <w:tc>
                <w:tcPr>
                  <w:tcW w:w="628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6280" w:type="dxa"/>
                </w:tcPr>
                <w:p w:rsidR="007B42B0" w:rsidRDefault="00C60559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Visite, viaggi e programmi di studio all'estero</w:t>
                  </w:r>
                </w:p>
              </w:tc>
              <w:tc>
                <w:tcPr>
                  <w:tcW w:w="37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</w:tbl>
          <w:p w:rsidR="007B42B0" w:rsidRDefault="007B42B0">
            <w:pPr>
              <w:spacing w:after="0" w:line="1" w:lineRule="exact"/>
            </w:pPr>
          </w:p>
        </w:tc>
      </w:tr>
      <w:tr w:rsidR="007B42B0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Contributi da privati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3.204,00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Contributi per visite, viaggi e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3.204,00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3.204,00</w:t>
                        </w:r>
                      </w:p>
                    </w:tc>
                  </w:tr>
                </w:tbl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di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3.204,00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3.204,00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Spese per visite, viaggi e programmi di studio all'estero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3.204,00</w:t>
                        </w:r>
                      </w:p>
                    </w:tc>
                  </w:tr>
                  <w:tr w:rsidR="007B42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7B42B0" w:rsidRDefault="007B42B0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7B42B0" w:rsidRDefault="00C60559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3.204,00</w:t>
                        </w:r>
                      </w:p>
                    </w:tc>
                  </w:tr>
                </w:tbl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  <w:tr w:rsidR="007B42B0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7B42B0" w:rsidRDefault="007B42B0">
                  <w:pPr>
                    <w:spacing w:after="0" w:line="1" w:lineRule="exact"/>
                  </w:pPr>
                </w:p>
              </w:tc>
            </w:tr>
          </w:tbl>
          <w:p w:rsidR="007B42B0" w:rsidRDefault="007B42B0">
            <w:pPr>
              <w:spacing w:after="0" w:line="1" w:lineRule="exact"/>
            </w:pPr>
          </w:p>
        </w:tc>
      </w:tr>
    </w:tbl>
    <w:p w:rsidR="007B42B0" w:rsidRDefault="007B42B0">
      <w:pPr>
        <w:spacing w:after="0" w:line="1" w:lineRule="exact"/>
      </w:pPr>
    </w:p>
    <w:p w:rsidR="007B42B0" w:rsidRDefault="007B42B0">
      <w:pPr>
        <w:spacing w:after="0" w:line="76" w:lineRule="exact"/>
      </w:pPr>
    </w:p>
    <w:p w:rsidR="00000000" w:rsidRDefault="00C60559">
      <w:pPr>
        <w:divId w:val="92950495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7B42B0" w:rsidRDefault="007B42B0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7B42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386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7B42B0" w:rsidRDefault="00C60559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7B42B0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7B42B0" w:rsidRDefault="00C60559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>
              <w:rPr>
                <w:rFonts w:ascii="Arial" w:eastAsia="Arial" w:hAnsi="Arial" w:cs="Arial"/>
                <w:color w:val="000000"/>
                <w:sz w:val="20"/>
              </w:rPr>
              <w:t>14/03/2024</w:t>
            </w:r>
            <w:bookmarkStart w:id="1" w:name="_GoBack"/>
            <w:bookmarkEnd w:id="1"/>
          </w:p>
        </w:tc>
        <w:tc>
          <w:tcPr>
            <w:tcW w:w="386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7B42B0" w:rsidRDefault="007B42B0">
            <w:pPr>
              <w:spacing w:after="0" w:line="1" w:lineRule="exact"/>
            </w:pPr>
          </w:p>
        </w:tc>
      </w:tr>
      <w:tr w:rsidR="007B42B0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3860" w:type="dxa"/>
          </w:tcPr>
          <w:p w:rsidR="007B42B0" w:rsidRDefault="007B42B0">
            <w:pPr>
              <w:spacing w:after="0" w:line="1" w:lineRule="exact"/>
            </w:pPr>
          </w:p>
        </w:tc>
        <w:tc>
          <w:tcPr>
            <w:tcW w:w="3400" w:type="dxa"/>
          </w:tcPr>
          <w:p w:rsidR="007B42B0" w:rsidRDefault="00C60559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Angela Maria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Pelosi</w:t>
            </w:r>
          </w:p>
        </w:tc>
      </w:tr>
    </w:tbl>
    <w:p w:rsidR="007B42B0" w:rsidRDefault="007B42B0">
      <w:pPr>
        <w:spacing w:after="0" w:line="1" w:lineRule="exact"/>
      </w:pPr>
    </w:p>
    <w:sectPr w:rsidR="007B42B0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60559">
      <w:pPr>
        <w:spacing w:after="0" w:line="240" w:lineRule="auto"/>
      </w:pPr>
      <w:r>
        <w:separator/>
      </w:r>
    </w:p>
  </w:endnote>
  <w:endnote w:type="continuationSeparator" w:id="0">
    <w:p w:rsidR="00000000" w:rsidRDefault="00C6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2B0" w:rsidRDefault="007B42B0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7B42B0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7B42B0" w:rsidRDefault="007B42B0">
          <w:pPr>
            <w:spacing w:after="0"/>
          </w:pPr>
        </w:p>
      </w:tc>
      <w:tc>
        <w:tcPr>
          <w:tcW w:w="12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2720" w:type="dxa"/>
        </w:tcPr>
        <w:p w:rsidR="007B42B0" w:rsidRDefault="007B42B0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</w:p>
      </w:tc>
    </w:tr>
  </w:tbl>
  <w:p w:rsidR="007B42B0" w:rsidRDefault="007B42B0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60559">
      <w:pPr>
        <w:spacing w:after="0" w:line="240" w:lineRule="auto"/>
      </w:pPr>
      <w:r>
        <w:separator/>
      </w:r>
    </w:p>
  </w:footnote>
  <w:footnote w:type="continuationSeparator" w:id="0">
    <w:p w:rsidR="00000000" w:rsidRDefault="00C6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2B0" w:rsidRDefault="007B42B0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7B42B0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7B42B0" w:rsidRDefault="00C6055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7B42B0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7B42B0" w:rsidRDefault="00C60559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  <w:vMerge/>
        </w:tcPr>
        <w:p w:rsidR="007B42B0" w:rsidRDefault="007B42B0">
          <w:pPr>
            <w:spacing w:after="0" w:line="1" w:lineRule="exact"/>
          </w:pPr>
        </w:p>
      </w:tc>
    </w:tr>
    <w:tr w:rsidR="007B42B0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7B42B0" w:rsidRDefault="007B42B0">
          <w:pPr>
            <w:spacing w:after="0" w:line="1" w:lineRule="exact"/>
          </w:pP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</w:tcPr>
        <w:p w:rsidR="007B42B0" w:rsidRDefault="00C6055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7B42B0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7B42B0" w:rsidRDefault="007B42B0">
          <w:pPr>
            <w:spacing w:after="0" w:line="1" w:lineRule="exact"/>
          </w:pP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</w:tcPr>
        <w:p w:rsidR="007B42B0" w:rsidRDefault="00C6055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7B42B0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7B42B0" w:rsidRDefault="007B42B0">
          <w:pPr>
            <w:spacing w:after="0" w:line="1" w:lineRule="exact"/>
          </w:pP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</w:tcPr>
        <w:p w:rsidR="007B42B0" w:rsidRDefault="00C60559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>82037 TELESE (BN) - VIA CAIO PONZIO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7B42B0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7B42B0" w:rsidRDefault="007B42B0">
          <w:pPr>
            <w:spacing w:after="0" w:line="1" w:lineRule="exact"/>
          </w:pPr>
        </w:p>
      </w:tc>
      <w:tc>
        <w:tcPr>
          <w:tcW w:w="180" w:type="dxa"/>
        </w:tcPr>
        <w:p w:rsidR="007B42B0" w:rsidRDefault="007B42B0">
          <w:pPr>
            <w:spacing w:after="0" w:line="1" w:lineRule="exact"/>
          </w:pPr>
        </w:p>
      </w:tc>
      <w:tc>
        <w:tcPr>
          <w:tcW w:w="10020" w:type="dxa"/>
        </w:tcPr>
        <w:p w:rsidR="007B42B0" w:rsidRDefault="007B42B0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7B42B0" w:rsidRDefault="007B42B0">
    <w:pPr>
      <w:spacing w:after="0"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82C33"/>
    <w:multiLevelType w:val="hybridMultilevel"/>
    <w:tmpl w:val="A6E4E250"/>
    <w:lvl w:ilvl="0" w:tplc="B6B0ED04">
      <w:numFmt w:val="decimal"/>
      <w:lvlText w:val=""/>
      <w:lvlJc w:val="left"/>
    </w:lvl>
    <w:lvl w:ilvl="1" w:tplc="739C9B36">
      <w:numFmt w:val="decimal"/>
      <w:lvlText w:val=""/>
      <w:lvlJc w:val="left"/>
    </w:lvl>
    <w:lvl w:ilvl="2" w:tplc="DF206F7E">
      <w:numFmt w:val="decimal"/>
      <w:lvlText w:val=""/>
      <w:lvlJc w:val="left"/>
    </w:lvl>
    <w:lvl w:ilvl="3" w:tplc="D46CB8DE">
      <w:numFmt w:val="decimal"/>
      <w:lvlText w:val=""/>
      <w:lvlJc w:val="left"/>
    </w:lvl>
    <w:lvl w:ilvl="4" w:tplc="BC627CD2">
      <w:numFmt w:val="decimal"/>
      <w:lvlText w:val=""/>
      <w:lvlJc w:val="left"/>
    </w:lvl>
    <w:lvl w:ilvl="5" w:tplc="198C51A4">
      <w:numFmt w:val="decimal"/>
      <w:lvlText w:val=""/>
      <w:lvlJc w:val="left"/>
    </w:lvl>
    <w:lvl w:ilvl="6" w:tplc="81A2C852">
      <w:numFmt w:val="decimal"/>
      <w:lvlText w:val=""/>
      <w:lvlJc w:val="left"/>
    </w:lvl>
    <w:lvl w:ilvl="7" w:tplc="6F50AC28">
      <w:numFmt w:val="decimal"/>
      <w:lvlText w:val=""/>
      <w:lvlJc w:val="left"/>
    </w:lvl>
    <w:lvl w:ilvl="8" w:tplc="208E66F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2B0"/>
    <w:rsid w:val="006A67FF"/>
    <w:rsid w:val="007B42B0"/>
    <w:rsid w:val="00C6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DE24"/>
  <w15:docId w15:val="{81CD11F0-58FB-4DB1-A4D0-96C281D9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A67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67FF"/>
  </w:style>
  <w:style w:type="paragraph" w:styleId="Pidipagina">
    <w:name w:val="footer"/>
    <w:basedOn w:val="Normale"/>
    <w:link w:val="PidipaginaCarattere"/>
    <w:uiPriority w:val="99"/>
    <w:unhideWhenUsed/>
    <w:rsid w:val="006A67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6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iis_prod</dc:creator>
  <cp:lastModifiedBy>bnis00200t - ISTITUTO DI ISTRUZIONE SUPERIORE  TELESE TERME  BN</cp:lastModifiedBy>
  <cp:revision>3</cp:revision>
  <dcterms:created xsi:type="dcterms:W3CDTF">2024-04-05T10:44:00Z</dcterms:created>
  <dcterms:modified xsi:type="dcterms:W3CDTF">2024-04-05T10:44:00Z</dcterms:modified>
</cp:coreProperties>
</file>