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69A" w:rsidRDefault="00D9069A" w:rsidP="00CF1233">
      <w:pPr>
        <w:rPr>
          <w:sz w:val="32"/>
          <w:szCs w:val="32"/>
        </w:rPr>
      </w:pPr>
    </w:p>
    <w:p w:rsidR="00D9069A" w:rsidRDefault="00D9069A" w:rsidP="00CF1233">
      <w:pPr>
        <w:rPr>
          <w:sz w:val="32"/>
          <w:szCs w:val="32"/>
        </w:rPr>
      </w:pPr>
    </w:p>
    <w:p w:rsidR="00D9069A" w:rsidRDefault="00D9069A" w:rsidP="00CF1233">
      <w:pPr>
        <w:rPr>
          <w:sz w:val="32"/>
          <w:szCs w:val="32"/>
        </w:rPr>
      </w:pPr>
    </w:p>
    <w:p w:rsidR="00D9069A" w:rsidRDefault="00D9069A" w:rsidP="00CF123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</w:p>
    <w:p w:rsidR="00D9069A" w:rsidRDefault="00CF1233" w:rsidP="00D9069A">
      <w:pPr>
        <w:rPr>
          <w:sz w:val="32"/>
          <w:szCs w:val="32"/>
        </w:rPr>
      </w:pPr>
      <w:r w:rsidRPr="00037843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BECD7F3">
            <wp:simplePos x="0" y="0"/>
            <wp:positionH relativeFrom="margin">
              <wp:posOffset>-359753</wp:posOffset>
            </wp:positionH>
            <wp:positionV relativeFrom="margin">
              <wp:posOffset>-484622</wp:posOffset>
            </wp:positionV>
            <wp:extent cx="3648075" cy="1353820"/>
            <wp:effectExtent l="0" t="0" r="0" b="508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069A">
        <w:rPr>
          <w:sz w:val="28"/>
          <w:szCs w:val="28"/>
        </w:rPr>
        <w:t xml:space="preserve">              Sezione di BENEVENTO</w:t>
      </w:r>
    </w:p>
    <w:p w:rsidR="00D9069A" w:rsidRPr="00816F3B" w:rsidRDefault="00D9069A" w:rsidP="00D9069A">
      <w:pPr>
        <w:jc w:val="right"/>
        <w:rPr>
          <w:sz w:val="28"/>
          <w:szCs w:val="28"/>
        </w:rPr>
      </w:pPr>
      <w:r w:rsidRPr="00816F3B">
        <w:rPr>
          <w:sz w:val="28"/>
          <w:szCs w:val="28"/>
        </w:rPr>
        <w:t>Ai Docenti di MATEMATICA</w:t>
      </w:r>
    </w:p>
    <w:p w:rsidR="00D9069A" w:rsidRPr="00816F3B" w:rsidRDefault="00D9069A" w:rsidP="006A46A8">
      <w:pPr>
        <w:jc w:val="both"/>
        <w:rPr>
          <w:sz w:val="28"/>
          <w:szCs w:val="28"/>
        </w:rPr>
      </w:pPr>
    </w:p>
    <w:p w:rsidR="00D9069A" w:rsidRPr="00816F3B" w:rsidRDefault="00D9069A" w:rsidP="006A46A8">
      <w:pPr>
        <w:jc w:val="both"/>
        <w:rPr>
          <w:sz w:val="28"/>
          <w:szCs w:val="28"/>
        </w:rPr>
      </w:pPr>
    </w:p>
    <w:p w:rsidR="00D3725F" w:rsidRPr="00816F3B" w:rsidRDefault="00D9069A" w:rsidP="006A46A8">
      <w:pPr>
        <w:jc w:val="both"/>
        <w:rPr>
          <w:sz w:val="28"/>
          <w:szCs w:val="28"/>
        </w:rPr>
      </w:pPr>
      <w:r w:rsidRPr="00816F3B">
        <w:rPr>
          <w:sz w:val="28"/>
          <w:szCs w:val="28"/>
        </w:rPr>
        <w:t xml:space="preserve">OGGETTO: </w:t>
      </w:r>
      <w:proofErr w:type="gramStart"/>
      <w:r w:rsidR="00206E01">
        <w:rPr>
          <w:sz w:val="28"/>
          <w:szCs w:val="28"/>
        </w:rPr>
        <w:t xml:space="preserve">Incontro </w:t>
      </w:r>
      <w:r w:rsidRPr="00816F3B">
        <w:rPr>
          <w:sz w:val="28"/>
          <w:szCs w:val="28"/>
        </w:rPr>
        <w:t xml:space="preserve"> di</w:t>
      </w:r>
      <w:proofErr w:type="gramEnd"/>
      <w:r w:rsidRPr="00816F3B">
        <w:rPr>
          <w:sz w:val="28"/>
          <w:szCs w:val="28"/>
        </w:rPr>
        <w:t xml:space="preserve"> formazione “</w:t>
      </w:r>
      <w:r w:rsidR="00206E01">
        <w:rPr>
          <w:sz w:val="28"/>
          <w:szCs w:val="28"/>
        </w:rPr>
        <w:t>INSEGNARE MATEMATICA CON LA CALCOLATRICE GRAFICA</w:t>
      </w:r>
      <w:r w:rsidRPr="00816F3B">
        <w:rPr>
          <w:sz w:val="28"/>
          <w:szCs w:val="28"/>
        </w:rPr>
        <w:t>”</w:t>
      </w:r>
    </w:p>
    <w:p w:rsidR="00D9069A" w:rsidRPr="00816F3B" w:rsidRDefault="00D9069A" w:rsidP="006A46A8">
      <w:pPr>
        <w:jc w:val="both"/>
        <w:rPr>
          <w:sz w:val="28"/>
          <w:szCs w:val="28"/>
        </w:rPr>
      </w:pPr>
    </w:p>
    <w:p w:rsidR="0072275D" w:rsidRDefault="00D9069A" w:rsidP="006A46A8">
      <w:pPr>
        <w:jc w:val="both"/>
        <w:rPr>
          <w:sz w:val="28"/>
          <w:szCs w:val="28"/>
        </w:rPr>
      </w:pPr>
      <w:r w:rsidRPr="00816F3B">
        <w:rPr>
          <w:sz w:val="28"/>
          <w:szCs w:val="28"/>
        </w:rPr>
        <w:t xml:space="preserve">Il </w:t>
      </w:r>
      <w:r w:rsidR="00206E01">
        <w:rPr>
          <w:sz w:val="28"/>
          <w:szCs w:val="28"/>
        </w:rPr>
        <w:t xml:space="preserve">ciclo di appuntamenti </w:t>
      </w:r>
      <w:r w:rsidRPr="00816F3B">
        <w:rPr>
          <w:sz w:val="28"/>
          <w:szCs w:val="28"/>
        </w:rPr>
        <w:t xml:space="preserve">di formazione </w:t>
      </w:r>
      <w:r w:rsidR="00206E01">
        <w:rPr>
          <w:sz w:val="28"/>
          <w:szCs w:val="28"/>
        </w:rPr>
        <w:t xml:space="preserve">didattica, rivolto ai docenti di matematica e di tutta l’area STEM, </w:t>
      </w:r>
      <w:r w:rsidR="0072275D">
        <w:rPr>
          <w:sz w:val="28"/>
          <w:szCs w:val="28"/>
        </w:rPr>
        <w:t xml:space="preserve">programmato </w:t>
      </w:r>
      <w:r w:rsidR="00206E01">
        <w:rPr>
          <w:sz w:val="28"/>
          <w:szCs w:val="28"/>
        </w:rPr>
        <w:t xml:space="preserve">dalla nostra sezione, continua </w:t>
      </w:r>
      <w:proofErr w:type="gramStart"/>
      <w:r w:rsidR="00206E01">
        <w:rPr>
          <w:sz w:val="28"/>
          <w:szCs w:val="28"/>
        </w:rPr>
        <w:t xml:space="preserve">con </w:t>
      </w:r>
      <w:r w:rsidRPr="00816F3B">
        <w:rPr>
          <w:sz w:val="28"/>
          <w:szCs w:val="28"/>
        </w:rPr>
        <w:t xml:space="preserve"> </w:t>
      </w:r>
      <w:r w:rsidR="00206E01">
        <w:rPr>
          <w:sz w:val="28"/>
          <w:szCs w:val="28"/>
        </w:rPr>
        <w:t>un</w:t>
      </w:r>
      <w:proofErr w:type="gramEnd"/>
      <w:r w:rsidR="00206E01">
        <w:rPr>
          <w:sz w:val="28"/>
          <w:szCs w:val="28"/>
        </w:rPr>
        <w:t xml:space="preserve"> </w:t>
      </w:r>
      <w:r w:rsidR="0072275D">
        <w:rPr>
          <w:sz w:val="28"/>
          <w:szCs w:val="28"/>
        </w:rPr>
        <w:t>incontro teorico-laboratoriale sull’insegnamento della matematica supportato dall’utilizzo della calcolatrice grafica.</w:t>
      </w:r>
    </w:p>
    <w:p w:rsidR="00D9069A" w:rsidRDefault="00D9069A" w:rsidP="006A46A8">
      <w:pPr>
        <w:jc w:val="both"/>
        <w:rPr>
          <w:sz w:val="28"/>
          <w:szCs w:val="28"/>
        </w:rPr>
      </w:pPr>
      <w:r w:rsidRPr="00816F3B">
        <w:rPr>
          <w:sz w:val="28"/>
          <w:szCs w:val="28"/>
        </w:rPr>
        <w:t xml:space="preserve"> </w:t>
      </w:r>
    </w:p>
    <w:p w:rsidR="0072275D" w:rsidRDefault="0072275D" w:rsidP="006A4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L’incontro si terrà il prossimo </w:t>
      </w:r>
      <w:r w:rsidRPr="0072275D">
        <w:rPr>
          <w:b/>
          <w:bCs/>
          <w:sz w:val="28"/>
          <w:szCs w:val="28"/>
        </w:rPr>
        <w:t>14 ottobre</w:t>
      </w:r>
      <w:r>
        <w:rPr>
          <w:sz w:val="28"/>
          <w:szCs w:val="28"/>
        </w:rPr>
        <w:t xml:space="preserve">, alle </w:t>
      </w:r>
      <w:r w:rsidRPr="003D1E29">
        <w:rPr>
          <w:b/>
          <w:bCs/>
          <w:sz w:val="28"/>
          <w:szCs w:val="28"/>
        </w:rPr>
        <w:t>ore 16.30</w:t>
      </w:r>
      <w:r>
        <w:rPr>
          <w:sz w:val="28"/>
          <w:szCs w:val="28"/>
        </w:rPr>
        <w:t>, presso l’ITIS Lucarelli di Benevento.</w:t>
      </w:r>
    </w:p>
    <w:p w:rsidR="0072275D" w:rsidRDefault="0072275D" w:rsidP="006A46A8">
      <w:pPr>
        <w:jc w:val="both"/>
        <w:rPr>
          <w:sz w:val="28"/>
          <w:szCs w:val="28"/>
        </w:rPr>
      </w:pPr>
    </w:p>
    <w:p w:rsidR="0072275D" w:rsidRDefault="0072275D" w:rsidP="006A46A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Interverrano</w:t>
      </w:r>
      <w:proofErr w:type="spellEnd"/>
      <w:r>
        <w:rPr>
          <w:sz w:val="28"/>
          <w:szCs w:val="28"/>
        </w:rPr>
        <w:t>:</w:t>
      </w:r>
    </w:p>
    <w:p w:rsidR="0072275D" w:rsidRDefault="0072275D" w:rsidP="006A46A8">
      <w:pPr>
        <w:jc w:val="both"/>
        <w:rPr>
          <w:sz w:val="28"/>
          <w:szCs w:val="28"/>
        </w:rPr>
      </w:pPr>
    </w:p>
    <w:p w:rsidR="0072275D" w:rsidRDefault="0072275D" w:rsidP="006A4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Prof. </w:t>
      </w:r>
      <w:proofErr w:type="gramStart"/>
      <w:r>
        <w:rPr>
          <w:sz w:val="28"/>
          <w:szCs w:val="28"/>
        </w:rPr>
        <w:t>MASSIMO  ESPOSITO</w:t>
      </w:r>
      <w:proofErr w:type="gramEnd"/>
    </w:p>
    <w:p w:rsidR="0072275D" w:rsidRDefault="0072275D" w:rsidP="006A4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Ispettore M.I.M.</w:t>
      </w:r>
    </w:p>
    <w:p w:rsidR="0072275D" w:rsidRDefault="0072275D" w:rsidP="006A46A8">
      <w:pPr>
        <w:jc w:val="both"/>
        <w:rPr>
          <w:sz w:val="28"/>
          <w:szCs w:val="28"/>
        </w:rPr>
      </w:pPr>
    </w:p>
    <w:p w:rsidR="0072275D" w:rsidRDefault="0072275D" w:rsidP="006A4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Prof.  </w:t>
      </w:r>
      <w:proofErr w:type="gramStart"/>
      <w:r>
        <w:rPr>
          <w:sz w:val="28"/>
          <w:szCs w:val="28"/>
        </w:rPr>
        <w:t>VALERIA  FACCHINI</w:t>
      </w:r>
      <w:proofErr w:type="gramEnd"/>
    </w:p>
    <w:p w:rsidR="0072275D" w:rsidRDefault="0072275D" w:rsidP="006A4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Formatrice</w:t>
      </w:r>
    </w:p>
    <w:p w:rsidR="0072275D" w:rsidRDefault="0072275D" w:rsidP="006A46A8">
      <w:pPr>
        <w:jc w:val="both"/>
        <w:rPr>
          <w:sz w:val="28"/>
          <w:szCs w:val="28"/>
        </w:rPr>
      </w:pPr>
    </w:p>
    <w:p w:rsidR="003D1E29" w:rsidRDefault="0072275D" w:rsidP="00816F3B">
      <w:pPr>
        <w:jc w:val="both"/>
        <w:rPr>
          <w:sz w:val="28"/>
          <w:szCs w:val="28"/>
        </w:rPr>
      </w:pPr>
      <w:r>
        <w:rPr>
          <w:sz w:val="28"/>
          <w:szCs w:val="28"/>
        </w:rPr>
        <w:t>Tutti i partecipanti, che saranno dotati di una calcolatrice per partecipare attivamente all’attività</w:t>
      </w:r>
      <w:r w:rsidR="003D1E29">
        <w:rPr>
          <w:sz w:val="28"/>
          <w:szCs w:val="28"/>
        </w:rPr>
        <w:t xml:space="preserve"> laboratoriale, </w:t>
      </w:r>
      <w:proofErr w:type="gramStart"/>
      <w:r w:rsidR="003D1E29">
        <w:rPr>
          <w:sz w:val="28"/>
          <w:szCs w:val="28"/>
        </w:rPr>
        <w:t>r</w:t>
      </w:r>
      <w:r>
        <w:rPr>
          <w:sz w:val="28"/>
          <w:szCs w:val="28"/>
        </w:rPr>
        <w:t xml:space="preserve">iceveranno </w:t>
      </w:r>
      <w:r w:rsidR="003D1E29">
        <w:rPr>
          <w:sz w:val="28"/>
          <w:szCs w:val="28"/>
        </w:rPr>
        <w:t xml:space="preserve"> anche</w:t>
      </w:r>
      <w:proofErr w:type="gramEnd"/>
      <w:r w:rsidR="003D1E29">
        <w:rPr>
          <w:sz w:val="28"/>
          <w:szCs w:val="28"/>
        </w:rPr>
        <w:t xml:space="preserve"> una chiavetta USB contenente il software della calcolatrice.</w:t>
      </w:r>
    </w:p>
    <w:p w:rsidR="003D1E29" w:rsidRDefault="003D1E29" w:rsidP="00816F3B">
      <w:pPr>
        <w:jc w:val="both"/>
        <w:rPr>
          <w:sz w:val="28"/>
          <w:szCs w:val="28"/>
        </w:rPr>
      </w:pPr>
    </w:p>
    <w:p w:rsidR="003D1E29" w:rsidRDefault="003D1E29" w:rsidP="003D1E29">
      <w:pPr>
        <w:jc w:val="both"/>
        <w:rPr>
          <w:sz w:val="28"/>
          <w:szCs w:val="28"/>
        </w:rPr>
      </w:pPr>
      <w:r>
        <w:rPr>
          <w:sz w:val="28"/>
          <w:szCs w:val="28"/>
        </w:rPr>
        <w:t>I docenti di area STEM, anche se non soci della MATHESIS, sono invitati a partecipare.</w:t>
      </w:r>
    </w:p>
    <w:p w:rsidR="003D1E29" w:rsidRDefault="003D1E29" w:rsidP="003D1E29">
      <w:pPr>
        <w:jc w:val="both"/>
        <w:rPr>
          <w:sz w:val="28"/>
          <w:szCs w:val="28"/>
        </w:rPr>
      </w:pPr>
    </w:p>
    <w:p w:rsidR="009323EA" w:rsidRPr="00816F3B" w:rsidRDefault="009323EA" w:rsidP="003D1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6F3B" w:rsidRPr="00816F3B" w:rsidRDefault="00816F3B" w:rsidP="00816F3B">
      <w:pPr>
        <w:jc w:val="right"/>
        <w:rPr>
          <w:sz w:val="28"/>
          <w:szCs w:val="28"/>
        </w:rPr>
      </w:pPr>
      <w:r w:rsidRPr="00816F3B">
        <w:rPr>
          <w:sz w:val="28"/>
          <w:szCs w:val="28"/>
        </w:rPr>
        <w:t>La Presidente</w:t>
      </w:r>
    </w:p>
    <w:p w:rsidR="00816F3B" w:rsidRPr="00816F3B" w:rsidRDefault="00816F3B" w:rsidP="00816F3B">
      <w:pPr>
        <w:jc w:val="right"/>
        <w:rPr>
          <w:sz w:val="28"/>
          <w:szCs w:val="28"/>
        </w:rPr>
      </w:pPr>
      <w:r w:rsidRPr="00816F3B">
        <w:rPr>
          <w:sz w:val="28"/>
          <w:szCs w:val="28"/>
        </w:rPr>
        <w:t>Teresa Marchese</w:t>
      </w:r>
    </w:p>
    <w:p w:rsidR="00816F3B" w:rsidRPr="00816F3B" w:rsidRDefault="00816F3B" w:rsidP="00816F3B">
      <w:pPr>
        <w:jc w:val="both"/>
        <w:rPr>
          <w:sz w:val="28"/>
          <w:szCs w:val="28"/>
        </w:rPr>
      </w:pPr>
    </w:p>
    <w:p w:rsidR="003D1E29" w:rsidRPr="006A46A8" w:rsidRDefault="003D1E29" w:rsidP="006A46A8">
      <w:pPr>
        <w:jc w:val="both"/>
        <w:rPr>
          <w:sz w:val="28"/>
          <w:szCs w:val="28"/>
        </w:rPr>
      </w:pPr>
    </w:p>
    <w:sectPr w:rsidR="003D1E29" w:rsidRPr="006A46A8" w:rsidSect="00BA4CB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A8"/>
    <w:rsid w:val="00037843"/>
    <w:rsid w:val="00081039"/>
    <w:rsid w:val="002051A1"/>
    <w:rsid w:val="00206E01"/>
    <w:rsid w:val="00343955"/>
    <w:rsid w:val="003D1E29"/>
    <w:rsid w:val="004650F9"/>
    <w:rsid w:val="004D1A87"/>
    <w:rsid w:val="005D74FE"/>
    <w:rsid w:val="006A441F"/>
    <w:rsid w:val="006A46A8"/>
    <w:rsid w:val="006A6A60"/>
    <w:rsid w:val="006E7673"/>
    <w:rsid w:val="0072275D"/>
    <w:rsid w:val="00816F3B"/>
    <w:rsid w:val="0084212B"/>
    <w:rsid w:val="009323EA"/>
    <w:rsid w:val="009C7196"/>
    <w:rsid w:val="009E638E"/>
    <w:rsid w:val="00A81796"/>
    <w:rsid w:val="00BA4CBB"/>
    <w:rsid w:val="00BB4C84"/>
    <w:rsid w:val="00CF1233"/>
    <w:rsid w:val="00D3725F"/>
    <w:rsid w:val="00D52722"/>
    <w:rsid w:val="00D74504"/>
    <w:rsid w:val="00D9069A"/>
    <w:rsid w:val="00EB5238"/>
    <w:rsid w:val="00F05FEB"/>
    <w:rsid w:val="00F7685F"/>
    <w:rsid w:val="00F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85AC"/>
  <w15:chartTrackingRefBased/>
  <w15:docId w15:val="{B65412AA-C2B5-B74B-824F-9420617F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D52722"/>
    <w:pPr>
      <w:keepNext/>
      <w:keepLines/>
      <w:spacing w:before="240" w:after="240" w:line="360" w:lineRule="auto"/>
      <w:ind w:left="720"/>
      <w:jc w:val="both"/>
      <w:outlineLvl w:val="2"/>
    </w:pPr>
    <w:rPr>
      <w:rFonts w:eastAsiaTheme="majorEastAsia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D52722"/>
    <w:rPr>
      <w:rFonts w:eastAsiaTheme="majorEastAsia"/>
      <w:b/>
    </w:rPr>
  </w:style>
  <w:style w:type="character" w:styleId="Collegamentoipertestuale">
    <w:name w:val="Hyperlink"/>
    <w:basedOn w:val="Carpredefinitoparagrafo"/>
    <w:uiPriority w:val="99"/>
    <w:unhideWhenUsed/>
    <w:rsid w:val="009E638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638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12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Zarro</dc:creator>
  <cp:keywords/>
  <dc:description/>
  <cp:lastModifiedBy>Maria Zarro</cp:lastModifiedBy>
  <cp:revision>2</cp:revision>
  <dcterms:created xsi:type="dcterms:W3CDTF">2024-10-03T07:49:00Z</dcterms:created>
  <dcterms:modified xsi:type="dcterms:W3CDTF">2024-10-03T07:49:00Z</dcterms:modified>
</cp:coreProperties>
</file>